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3D" w:rsidRDefault="001952A4" w:rsidP="00AA31A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AA31AA">
        <w:rPr>
          <w:rFonts w:ascii="Arial" w:hAnsi="Arial" w:cs="Arial"/>
          <w:sz w:val="24"/>
          <w:szCs w:val="24"/>
        </w:rPr>
        <w:t xml:space="preserve">№130 </w:t>
      </w:r>
    </w:p>
    <w:p w:rsidR="00AA31AA" w:rsidRPr="00AA31AA" w:rsidRDefault="00AA31AA" w:rsidP="00AA31A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5373D" w:rsidRPr="00AA31AA" w:rsidRDefault="00F5373D" w:rsidP="00AA31A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F5373D" w:rsidRPr="00AA31AA" w:rsidRDefault="001952A4" w:rsidP="00AA31A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A31AA">
        <w:rPr>
          <w:rFonts w:ascii="Arial" w:hAnsi="Arial" w:cs="Arial"/>
          <w:sz w:val="24"/>
          <w:szCs w:val="24"/>
        </w:rPr>
        <w:t xml:space="preserve">317460 с.Злинка, </w:t>
      </w:r>
    </w:p>
    <w:p w:rsidR="001952A4" w:rsidRPr="00AA31AA" w:rsidRDefault="001952A4" w:rsidP="00AA31A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A31AA">
        <w:rPr>
          <w:rFonts w:ascii="Arial" w:hAnsi="Arial" w:cs="Arial"/>
          <w:sz w:val="24"/>
          <w:szCs w:val="24"/>
        </w:rPr>
        <w:t>Маловисківського району</w:t>
      </w:r>
      <w:r w:rsidR="00F5373D" w:rsidRPr="00AA31AA">
        <w:rPr>
          <w:rFonts w:ascii="Arial" w:hAnsi="Arial" w:cs="Arial"/>
          <w:sz w:val="24"/>
          <w:szCs w:val="24"/>
          <w:lang w:val="ru-RU"/>
        </w:rPr>
        <w:t>,</w:t>
      </w:r>
    </w:p>
    <w:p w:rsidR="001952A4" w:rsidRPr="00AA31AA" w:rsidRDefault="00F5373D" w:rsidP="00AA31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1AA">
        <w:rPr>
          <w:rFonts w:ascii="Arial" w:hAnsi="Arial" w:cs="Arial"/>
          <w:sz w:val="24"/>
          <w:szCs w:val="24"/>
        </w:rPr>
        <w:t>Кіровоградської обл.</w:t>
      </w:r>
    </w:p>
    <w:p w:rsidR="00F5373D" w:rsidRPr="00AA31AA" w:rsidRDefault="00F5373D" w:rsidP="00AA31A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A31AA">
        <w:rPr>
          <w:rFonts w:ascii="Arial" w:hAnsi="Arial" w:cs="Arial"/>
          <w:sz w:val="24"/>
          <w:szCs w:val="24"/>
        </w:rPr>
        <w:t>СТЕПАНЕНКО М.П.</w:t>
      </w:r>
    </w:p>
    <w:p w:rsidR="00AA31AA" w:rsidRPr="00AA31AA" w:rsidRDefault="00AA31AA" w:rsidP="00AA31A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1952A4" w:rsidRPr="00AA31AA" w:rsidRDefault="001952A4" w:rsidP="00AA31A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A31AA">
        <w:rPr>
          <w:rFonts w:ascii="Arial" w:hAnsi="Arial" w:cs="Arial"/>
          <w:sz w:val="24"/>
          <w:szCs w:val="24"/>
        </w:rPr>
        <w:t xml:space="preserve"> </w:t>
      </w:r>
    </w:p>
    <w:p w:rsidR="00C04CAF" w:rsidRPr="00AA31AA" w:rsidRDefault="00AA31AA" w:rsidP="00AA31A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1952A4" w:rsidRPr="00AA31AA">
        <w:rPr>
          <w:rFonts w:ascii="Arial" w:hAnsi="Arial" w:cs="Arial"/>
          <w:sz w:val="24"/>
          <w:szCs w:val="24"/>
        </w:rPr>
        <w:t>СПОГАДАМИ ПРО ГОЛОД 33-ГО ДІЛИТЬСЯ</w:t>
      </w:r>
    </w:p>
    <w:p w:rsidR="001952A4" w:rsidRPr="00AA31AA" w:rsidRDefault="00AA31AA" w:rsidP="00AA31A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1952A4" w:rsidRPr="00AA31AA">
        <w:rPr>
          <w:rFonts w:ascii="Arial" w:hAnsi="Arial" w:cs="Arial"/>
          <w:sz w:val="24"/>
          <w:szCs w:val="24"/>
        </w:rPr>
        <w:t>МАРІЯ ПЕТРІВНА СТЕПАНЕНКО</w:t>
      </w:r>
    </w:p>
    <w:p w:rsidR="001952A4" w:rsidRDefault="00AA31AA" w:rsidP="00AA31AA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5373D" w:rsidRPr="00AA31AA">
        <w:rPr>
          <w:rFonts w:ascii="Arial" w:hAnsi="Arial" w:cs="Arial"/>
          <w:sz w:val="24"/>
          <w:szCs w:val="24"/>
        </w:rPr>
        <w:t xml:space="preserve">/с.Злинка, Маловискіського </w:t>
      </w:r>
      <w:r w:rsidR="001952A4" w:rsidRPr="00AA31AA">
        <w:rPr>
          <w:rFonts w:ascii="Arial" w:hAnsi="Arial" w:cs="Arial"/>
          <w:sz w:val="24"/>
          <w:szCs w:val="24"/>
        </w:rPr>
        <w:t>р-ну</w:t>
      </w:r>
      <w:r w:rsidR="00F5373D" w:rsidRPr="00AA31AA">
        <w:rPr>
          <w:rFonts w:ascii="Arial" w:hAnsi="Arial" w:cs="Arial"/>
          <w:sz w:val="24"/>
          <w:szCs w:val="24"/>
        </w:rPr>
        <w:t>.</w:t>
      </w:r>
      <w:r w:rsidR="001952A4" w:rsidRPr="00AA31AA">
        <w:rPr>
          <w:rFonts w:ascii="Arial" w:hAnsi="Arial" w:cs="Arial"/>
          <w:sz w:val="24"/>
          <w:szCs w:val="24"/>
        </w:rPr>
        <w:t xml:space="preserve"> Кіровоградської області.</w:t>
      </w:r>
    </w:p>
    <w:p w:rsidR="00AA31AA" w:rsidRDefault="00AA31AA" w:rsidP="00AA31AA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AA31AA" w:rsidRPr="00AA31AA" w:rsidRDefault="00AA31AA" w:rsidP="00AA31AA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1952A4" w:rsidRPr="00AA31AA" w:rsidRDefault="001952A4" w:rsidP="00AA31A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A31AA">
        <w:rPr>
          <w:rFonts w:ascii="Arial" w:hAnsi="Arial" w:cs="Arial"/>
          <w:sz w:val="24"/>
          <w:szCs w:val="24"/>
        </w:rPr>
        <w:t>В голодовку тридцять третього мені було 13 років. Тоді сім</w:t>
      </w:r>
      <w:r w:rsidRPr="00AA31AA">
        <w:rPr>
          <w:rFonts w:ascii="Arial" w:hAnsi="Arial" w:cs="Arial"/>
          <w:sz w:val="24"/>
          <w:szCs w:val="24"/>
          <w:lang w:val="ru-RU"/>
        </w:rPr>
        <w:t>’я наша складалася з п’яти</w:t>
      </w:r>
      <w:r w:rsidRPr="00AA31AA">
        <w:rPr>
          <w:rFonts w:ascii="Arial" w:hAnsi="Arial" w:cs="Arial"/>
          <w:sz w:val="24"/>
          <w:szCs w:val="24"/>
        </w:rPr>
        <w:t xml:space="preserve"> чоловік: батько, мати, сестра Ганна, брат Іван і я. Старші сестри вже мали свої сім</w:t>
      </w:r>
      <w:r w:rsidRPr="00AA31AA">
        <w:rPr>
          <w:rFonts w:ascii="Arial" w:hAnsi="Arial" w:cs="Arial"/>
          <w:sz w:val="24"/>
          <w:szCs w:val="24"/>
          <w:lang w:val="ru-RU"/>
        </w:rPr>
        <w:t>’</w:t>
      </w:r>
      <w:r w:rsidRPr="00AA31AA">
        <w:rPr>
          <w:rFonts w:ascii="Arial" w:hAnsi="Arial" w:cs="Arial"/>
          <w:sz w:val="24"/>
          <w:szCs w:val="24"/>
        </w:rPr>
        <w:t>ї і жили окремо. Батька нашого вважали середняком.</w:t>
      </w:r>
    </w:p>
    <w:p w:rsidR="0089398F" w:rsidRPr="00AA31AA" w:rsidRDefault="001952A4" w:rsidP="00AA31A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A31AA">
        <w:rPr>
          <w:rFonts w:ascii="Arial" w:hAnsi="Arial" w:cs="Arial"/>
          <w:sz w:val="24"/>
          <w:szCs w:val="24"/>
        </w:rPr>
        <w:t>Коли почали організовувати в селі колгоспи, батькове середняцьке господарство було пограбоване дощенту, вимитене до зернини.  Сам батько не витримавши погроз і жорстокості місцевої влади</w:t>
      </w:r>
      <w:r w:rsidR="00BD09D5" w:rsidRPr="00AA31AA">
        <w:rPr>
          <w:rFonts w:ascii="Arial" w:hAnsi="Arial" w:cs="Arial"/>
          <w:sz w:val="24"/>
          <w:szCs w:val="24"/>
        </w:rPr>
        <w:t xml:space="preserve">, відмовився вступати в колгосп і щоб уникнути висилки, якою йому погрожували, втік з села разом Ганною і Іваном. Надіявся, що влада не зачепить матері з малою дочкою, але зачепила, не залишила матір без «уваги». Вдерлося на подвір’я активісти, розметали хлів та інші надвірні будови і пригрозили матері: «Якщо в найближчий строк не здав стільки-то пудів пшениці, стільки-то кг м’яса, то допру тобі не минути.» Але здавати вже було нічого, самим небуло чого їсти. За невиконання податку восени 32-го року маму заарештували і я залишилася сама </w:t>
      </w:r>
      <w:r w:rsidR="006E7B29" w:rsidRPr="00AA31AA">
        <w:rPr>
          <w:rFonts w:ascii="Arial" w:hAnsi="Arial" w:cs="Arial"/>
          <w:sz w:val="24"/>
          <w:szCs w:val="24"/>
        </w:rPr>
        <w:t xml:space="preserve">в порожній холодній хаті. Щодня я бігала в центр села до тюрми напівроздягненою, бо активісти забрали навіть мій одяг. Годинами простоювала біля тюрми в надії побачити маму, іноді мамі вдавалося умовити тюремне начальство і мене пропускали до мами. І мама довго обливала мене гарячими сльозами зігрівала мене теплом свого тіла. Наплакавшись досхочу, просила маму, щоб вона взяла мене з собою в тюрму. Як же плакала я, коли одного дня вже не застала маму в тюрмі. Вирок суду був нечувано жорстокий – 25 років тюрми! Спочатку мама писала мені з Томська, а потім листи вже не доходили, бо помінялась область і район. Мама думала, що ми вже всі померли і, звільнившись через чотири роки по Касаційному листу, додому не поверталася. А коли один лист якимось чудом потрапив до мене, радості моїй не було меж. Як я пережила ту страшну голодну і холодну зиму, як залишилася живою й досі дивуюся. Найстарша моя сестра жила всього через кілька хат від батькової , але про мене й не згадувала. </w:t>
      </w:r>
      <w:r w:rsidR="006E7B29" w:rsidRPr="00AA31AA">
        <w:rPr>
          <w:rFonts w:ascii="Arial" w:hAnsi="Arial" w:cs="Arial"/>
          <w:sz w:val="24"/>
          <w:szCs w:val="24"/>
        </w:rPr>
        <w:lastRenderedPageBreak/>
        <w:t>Вона пила молоко, а я жувала жито, яке знайшла від половою на горищі, сидячі на холодній нічим не застеленій печі. Так дотягла до весни, а весною разом з дорослими почала ходити в поле, де на обід варили якусь баланду. Та їсти ту баланду не давала мені малярія</w:t>
      </w:r>
      <w:r w:rsidR="00046F22" w:rsidRPr="00AA31AA">
        <w:rPr>
          <w:rFonts w:ascii="Arial" w:hAnsi="Arial" w:cs="Arial"/>
          <w:sz w:val="24"/>
          <w:szCs w:val="24"/>
        </w:rPr>
        <w:t>, я</w:t>
      </w:r>
      <w:r w:rsidR="006E7B29" w:rsidRPr="00AA31AA">
        <w:rPr>
          <w:rFonts w:ascii="Arial" w:hAnsi="Arial" w:cs="Arial"/>
          <w:sz w:val="24"/>
          <w:szCs w:val="24"/>
        </w:rPr>
        <w:t>ка</w:t>
      </w:r>
      <w:r w:rsidR="00046F22" w:rsidRPr="00AA31AA">
        <w:rPr>
          <w:rFonts w:ascii="Arial" w:hAnsi="Arial" w:cs="Arial"/>
          <w:sz w:val="24"/>
          <w:szCs w:val="24"/>
        </w:rPr>
        <w:t xml:space="preserve"> тоді скосила багатьох. Часто саме в обід у мене починалась лихоманка і я поверталася додому змучена до краю і голодом і малярією. Навряд чи вижила б я тоді, якби не повернулися додому Іван з Ганною, яких теж мучила малярія. Над усе я боялася, щоб мене під час приступу не зіпхнули в яму, вириту біля котла і доверху наповнену дощовою водою. Туди кидали трупи померлих на полі людей. Люди падали немов косою скошені, а ми якось вижили. Іван, трохи поклигавши, вступив в колгосп і завжди був поруч зі мною, ділився зі мною останнім ковтком молока, нікому не дозволяв мене кривдити, бо малярія мене доканувала і мучила ще потім років з десять. Не обминуло це лихо й батька. В Петрівку повернувся він додому, змучений голодом і малярією. Повернувся, щоб дома померти. Коли батько помер, брат відірвав від хати шалівку, зробив труну. Не встигли опустити труну в яму, вириту при вході на сільське кладовище, як зверху на неї почали сипатися мертві й напівживі трупи. Страшне то було видовище</w:t>
      </w:r>
      <w:r w:rsidR="0089398F" w:rsidRPr="00AA31AA">
        <w:rPr>
          <w:rFonts w:ascii="Arial" w:hAnsi="Arial" w:cs="Arial"/>
          <w:sz w:val="24"/>
          <w:szCs w:val="24"/>
        </w:rPr>
        <w:t>. У дядька Дем’яна померло шестеро дітей, помер і він, а дружина якось вижила. Були в селі й випадки людоїдства. Так у 13 років я стала очевидцем великої трагедії, головним винуватцем якої був Сталін. Усім серцем схвалюю думку автора листа Липового В.М. з міста Рокитного на Київщині про створення в Києві пам’ятника жертвам голоду: СМЕРТЬ з обличчям Сталіна. Так саме таким має бути цей пам’ятник, СМЕРТЬ косить людей. Чим же завинили перед вождем ці невинні жертви, чиїх могилах немає ні хрестів, на пам’ятників?</w:t>
      </w:r>
    </w:p>
    <w:p w:rsidR="00046F22" w:rsidRPr="00AA31AA" w:rsidRDefault="0089398F" w:rsidP="0089398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A31AA">
        <w:rPr>
          <w:rFonts w:ascii="Arial" w:hAnsi="Arial" w:cs="Arial"/>
          <w:sz w:val="24"/>
          <w:szCs w:val="24"/>
        </w:rPr>
        <w:t xml:space="preserve">Розповідь записала дочка Оксана. </w:t>
      </w:r>
    </w:p>
    <w:sectPr w:rsidR="00046F22" w:rsidRPr="00AA31AA" w:rsidSect="00C04C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2A4"/>
    <w:rsid w:val="00046F22"/>
    <w:rsid w:val="001952A4"/>
    <w:rsid w:val="006E7B29"/>
    <w:rsid w:val="0089398F"/>
    <w:rsid w:val="00AA31AA"/>
    <w:rsid w:val="00BD09D5"/>
    <w:rsid w:val="00C04CAF"/>
    <w:rsid w:val="00E85FD0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4</cp:revision>
  <dcterms:created xsi:type="dcterms:W3CDTF">2015-07-27T11:54:00Z</dcterms:created>
  <dcterms:modified xsi:type="dcterms:W3CDTF">2020-01-20T18:10:00Z</dcterms:modified>
</cp:coreProperties>
</file>