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D9" w:rsidRPr="0033121F" w:rsidRDefault="00BD4E5C" w:rsidP="005828D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 xml:space="preserve">№134 </w:t>
      </w:r>
    </w:p>
    <w:p w:rsidR="005828DC" w:rsidRPr="0033121F" w:rsidRDefault="005828DC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33121F" w:rsidRPr="0033121F" w:rsidRDefault="0033121F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769D9" w:rsidRPr="0033121F" w:rsidRDefault="00BD4E5C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>340060 м.Донецьк</w:t>
      </w:r>
      <w:r w:rsidR="00F769D9" w:rsidRPr="0033121F">
        <w:rPr>
          <w:rFonts w:ascii="Arial" w:hAnsi="Arial" w:cs="Arial"/>
          <w:sz w:val="24"/>
          <w:szCs w:val="24"/>
          <w:lang w:val="ru-RU"/>
        </w:rPr>
        <w:t xml:space="preserve"> 60</w:t>
      </w:r>
      <w:r w:rsidRPr="0033121F">
        <w:rPr>
          <w:rFonts w:ascii="Arial" w:hAnsi="Arial" w:cs="Arial"/>
          <w:sz w:val="24"/>
          <w:szCs w:val="24"/>
        </w:rPr>
        <w:t xml:space="preserve">, </w:t>
      </w:r>
    </w:p>
    <w:p w:rsidR="00BD4E5C" w:rsidRPr="0033121F" w:rsidRDefault="00BD4E5C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вулиця Тесленка,</w:t>
      </w:r>
    </w:p>
    <w:p w:rsidR="00BD4E5C" w:rsidRPr="0033121F" w:rsidRDefault="00F769D9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>б</w:t>
      </w:r>
      <w:r w:rsidR="00BD4E5C" w:rsidRPr="0033121F">
        <w:rPr>
          <w:rFonts w:ascii="Arial" w:hAnsi="Arial" w:cs="Arial"/>
          <w:sz w:val="24"/>
          <w:szCs w:val="24"/>
        </w:rPr>
        <w:t>удинок №32</w:t>
      </w:r>
    </w:p>
    <w:p w:rsidR="00F769D9" w:rsidRPr="0033121F" w:rsidRDefault="00F769D9" w:rsidP="005828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Доніченко Є.Г.</w:t>
      </w:r>
    </w:p>
    <w:p w:rsidR="00BD4E5C" w:rsidRPr="0033121F" w:rsidRDefault="00BD4E5C" w:rsidP="00BD4E5C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D4E5C" w:rsidRPr="0033121F" w:rsidRDefault="00BD4E5C" w:rsidP="005828D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До книги-меморіалу «Голод:</w:t>
      </w:r>
      <w:r w:rsidR="00BD171C" w:rsidRPr="0033121F">
        <w:rPr>
          <w:rFonts w:ascii="Arial" w:hAnsi="Arial" w:cs="Arial"/>
          <w:sz w:val="24"/>
          <w:szCs w:val="24"/>
        </w:rPr>
        <w:t xml:space="preserve"> </w:t>
      </w:r>
      <w:r w:rsidRPr="0033121F">
        <w:rPr>
          <w:rFonts w:ascii="Arial" w:hAnsi="Arial" w:cs="Arial"/>
          <w:sz w:val="24"/>
          <w:szCs w:val="24"/>
        </w:rPr>
        <w:t>33-й»</w:t>
      </w:r>
      <w:r w:rsidR="00BD171C" w:rsidRPr="0033121F">
        <w:rPr>
          <w:rFonts w:ascii="Arial" w:hAnsi="Arial" w:cs="Arial"/>
          <w:sz w:val="24"/>
          <w:szCs w:val="24"/>
        </w:rPr>
        <w:t>.</w:t>
      </w:r>
    </w:p>
    <w:p w:rsidR="00BD4E5C" w:rsidRPr="0033121F" w:rsidRDefault="00BD4E5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Я вже писав авторському колективу створюваної книги-меморіалу на ім’я його голови тов.</w:t>
      </w:r>
      <w:r w:rsidR="00BD171C" w:rsidRPr="0033121F">
        <w:rPr>
          <w:rFonts w:ascii="Arial" w:hAnsi="Arial" w:cs="Arial"/>
          <w:sz w:val="24"/>
          <w:szCs w:val="24"/>
        </w:rPr>
        <w:t xml:space="preserve"> </w:t>
      </w:r>
      <w:r w:rsidRPr="0033121F">
        <w:rPr>
          <w:rFonts w:ascii="Arial" w:hAnsi="Arial" w:cs="Arial"/>
          <w:sz w:val="24"/>
          <w:szCs w:val="24"/>
        </w:rPr>
        <w:t>Маняка В.А.</w:t>
      </w:r>
    </w:p>
    <w:p w:rsidR="00BD4E5C" w:rsidRPr="0033121F" w:rsidRDefault="00BD4E5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Хотів би додати про тих померлих і загиблих внаслідок голоду, про яких мені стало відомо нещодавно.</w:t>
      </w:r>
    </w:p>
    <w:p w:rsidR="00BD4E5C" w:rsidRPr="0033121F" w:rsidRDefault="00BD4E5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 xml:space="preserve">Місце смерті – село </w:t>
      </w:r>
      <w:r w:rsidRPr="0033121F">
        <w:rPr>
          <w:rFonts w:ascii="Arial" w:hAnsi="Arial" w:cs="Arial"/>
          <w:sz w:val="24"/>
          <w:szCs w:val="24"/>
          <w:u w:val="single"/>
        </w:rPr>
        <w:t>Булацелово</w:t>
      </w:r>
      <w:r w:rsidRPr="0033121F">
        <w:rPr>
          <w:rFonts w:ascii="Arial" w:hAnsi="Arial" w:cs="Arial"/>
          <w:sz w:val="24"/>
          <w:szCs w:val="24"/>
        </w:rPr>
        <w:t xml:space="preserve"> Арбузи</w:t>
      </w:r>
      <w:r w:rsidR="00BD171C" w:rsidRPr="0033121F">
        <w:rPr>
          <w:rFonts w:ascii="Arial" w:hAnsi="Arial" w:cs="Arial"/>
          <w:sz w:val="24"/>
          <w:szCs w:val="24"/>
        </w:rPr>
        <w:t xml:space="preserve">нського р-ну Миколаївської обл. </w:t>
      </w:r>
      <w:r w:rsidRPr="0033121F">
        <w:rPr>
          <w:rFonts w:ascii="Arial" w:hAnsi="Arial" w:cs="Arial"/>
          <w:sz w:val="24"/>
          <w:szCs w:val="24"/>
        </w:rPr>
        <w:t>(до війни – Благодатненський р-н Одеської обл.).</w:t>
      </w:r>
    </w:p>
    <w:p w:rsidR="00BD4E5C" w:rsidRPr="0033121F" w:rsidRDefault="00BD4E5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 xml:space="preserve">1932-й рік. Помер мій дід </w:t>
      </w:r>
      <w:r w:rsidRPr="0033121F">
        <w:rPr>
          <w:rFonts w:ascii="Arial" w:hAnsi="Arial" w:cs="Arial"/>
          <w:sz w:val="24"/>
          <w:szCs w:val="24"/>
          <w:u w:val="single"/>
        </w:rPr>
        <w:t>Доніченко</w:t>
      </w:r>
      <w:r w:rsidRPr="0033121F">
        <w:rPr>
          <w:rFonts w:ascii="Arial" w:hAnsi="Arial" w:cs="Arial"/>
          <w:sz w:val="24"/>
          <w:szCs w:val="24"/>
        </w:rPr>
        <w:t xml:space="preserve"> Семен Васильович (71 рік). В останні роки житт</w:t>
      </w:r>
      <w:r w:rsidR="00BD171C" w:rsidRPr="0033121F">
        <w:rPr>
          <w:rFonts w:ascii="Arial" w:hAnsi="Arial" w:cs="Arial"/>
          <w:sz w:val="24"/>
          <w:szCs w:val="24"/>
        </w:rPr>
        <w:t>я був гони</w:t>
      </w:r>
      <w:r w:rsidRPr="0033121F">
        <w:rPr>
          <w:rFonts w:ascii="Arial" w:hAnsi="Arial" w:cs="Arial"/>
          <w:sz w:val="24"/>
          <w:szCs w:val="24"/>
        </w:rPr>
        <w:t>мий.</w:t>
      </w:r>
    </w:p>
    <w:p w:rsidR="00BD4E5C" w:rsidRPr="0033121F" w:rsidRDefault="00BD4E5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 xml:space="preserve">У 33-му повмирали від голоду Антон </w:t>
      </w:r>
      <w:r w:rsidRPr="0033121F">
        <w:rPr>
          <w:rFonts w:ascii="Arial" w:hAnsi="Arial" w:cs="Arial"/>
          <w:sz w:val="24"/>
          <w:szCs w:val="24"/>
          <w:u w:val="single"/>
        </w:rPr>
        <w:t>Цегельник</w:t>
      </w:r>
      <w:r w:rsidRPr="0033121F">
        <w:rPr>
          <w:rFonts w:ascii="Arial" w:hAnsi="Arial" w:cs="Arial"/>
          <w:sz w:val="24"/>
          <w:szCs w:val="24"/>
        </w:rPr>
        <w:t xml:space="preserve">, Василь </w:t>
      </w:r>
      <w:r w:rsidRPr="0033121F">
        <w:rPr>
          <w:rFonts w:ascii="Arial" w:hAnsi="Arial" w:cs="Arial"/>
          <w:sz w:val="24"/>
          <w:szCs w:val="24"/>
          <w:u w:val="single"/>
        </w:rPr>
        <w:t>Цегельник</w:t>
      </w:r>
      <w:r w:rsidRPr="0033121F">
        <w:rPr>
          <w:rFonts w:ascii="Arial" w:hAnsi="Arial" w:cs="Arial"/>
          <w:sz w:val="24"/>
          <w:szCs w:val="24"/>
        </w:rPr>
        <w:t xml:space="preserve">, </w:t>
      </w:r>
      <w:r w:rsidRPr="0033121F">
        <w:rPr>
          <w:rFonts w:ascii="Arial" w:hAnsi="Arial" w:cs="Arial"/>
          <w:sz w:val="24"/>
          <w:szCs w:val="24"/>
          <w:u w:val="single"/>
        </w:rPr>
        <w:t>Дубина</w:t>
      </w:r>
      <w:r w:rsidRPr="0033121F">
        <w:rPr>
          <w:rFonts w:ascii="Arial" w:hAnsi="Arial" w:cs="Arial"/>
          <w:sz w:val="24"/>
          <w:szCs w:val="24"/>
        </w:rPr>
        <w:t xml:space="preserve"> Ганна</w:t>
      </w:r>
      <w:r w:rsidR="00657380" w:rsidRPr="0033121F">
        <w:rPr>
          <w:rFonts w:ascii="Arial" w:hAnsi="Arial" w:cs="Arial"/>
          <w:sz w:val="24"/>
          <w:szCs w:val="24"/>
        </w:rPr>
        <w:t xml:space="preserve">, стара на прізвище </w:t>
      </w:r>
      <w:r w:rsidR="00657380" w:rsidRPr="0033121F">
        <w:rPr>
          <w:rFonts w:ascii="Arial" w:hAnsi="Arial" w:cs="Arial"/>
          <w:sz w:val="24"/>
          <w:szCs w:val="24"/>
          <w:u w:val="single"/>
        </w:rPr>
        <w:t>Бариш</w:t>
      </w:r>
      <w:r w:rsidR="00657380" w:rsidRPr="0033121F">
        <w:rPr>
          <w:rFonts w:ascii="Arial" w:hAnsi="Arial" w:cs="Arial"/>
          <w:sz w:val="24"/>
          <w:szCs w:val="24"/>
        </w:rPr>
        <w:t xml:space="preserve">, її син </w:t>
      </w:r>
      <w:r w:rsidR="00657380" w:rsidRPr="0033121F">
        <w:rPr>
          <w:rFonts w:ascii="Arial" w:hAnsi="Arial" w:cs="Arial"/>
          <w:sz w:val="24"/>
          <w:szCs w:val="24"/>
          <w:u w:val="single"/>
        </w:rPr>
        <w:t>Тимоша</w:t>
      </w:r>
      <w:r w:rsidR="00657380" w:rsidRPr="0033121F">
        <w:rPr>
          <w:rFonts w:ascii="Arial" w:hAnsi="Arial" w:cs="Arial"/>
          <w:sz w:val="24"/>
          <w:szCs w:val="24"/>
        </w:rPr>
        <w:t xml:space="preserve"> та два малолітні синочки Тимофія.</w:t>
      </w:r>
    </w:p>
    <w:p w:rsidR="00657380" w:rsidRPr="0033121F" w:rsidRDefault="00657380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 xml:space="preserve">Весною 33-го у Булацелові був вбитий на грунті голоду Іван Сидорович </w:t>
      </w:r>
      <w:r w:rsidRPr="0033121F">
        <w:rPr>
          <w:rFonts w:ascii="Arial" w:hAnsi="Arial" w:cs="Arial"/>
          <w:sz w:val="24"/>
          <w:szCs w:val="24"/>
          <w:u w:val="single"/>
        </w:rPr>
        <w:t>Гопаненко</w:t>
      </w:r>
      <w:r w:rsidRPr="0033121F">
        <w:rPr>
          <w:rFonts w:ascii="Arial" w:hAnsi="Arial" w:cs="Arial"/>
          <w:sz w:val="24"/>
          <w:szCs w:val="24"/>
        </w:rPr>
        <w:t xml:space="preserve">, 1907 року народження. Вбивця – Іван Гладун – порубав грудну клітку 26-річному Гопаненку сапою. </w:t>
      </w:r>
      <w:r w:rsidR="00BD171C" w:rsidRPr="0033121F">
        <w:rPr>
          <w:rFonts w:ascii="Arial" w:hAnsi="Arial" w:cs="Arial"/>
          <w:sz w:val="24"/>
          <w:szCs w:val="24"/>
          <w:lang w:val="ru-RU"/>
        </w:rPr>
        <w:t>&lt;</w:t>
      </w:r>
      <w:r w:rsidRPr="0033121F">
        <w:rPr>
          <w:rFonts w:ascii="Arial" w:hAnsi="Arial" w:cs="Arial"/>
          <w:sz w:val="24"/>
          <w:szCs w:val="24"/>
        </w:rPr>
        <w:t>Гладуну дали щось 5 років, він повернувся у село Ново-Благодатне за 7-8 км від Булацелови.</w:t>
      </w:r>
      <w:r w:rsidR="00BD171C" w:rsidRPr="0033121F">
        <w:rPr>
          <w:rFonts w:ascii="Arial" w:hAnsi="Arial" w:cs="Arial"/>
          <w:sz w:val="24"/>
          <w:szCs w:val="24"/>
          <w:lang w:val="ru-RU"/>
        </w:rPr>
        <w:t>&gt;</w:t>
      </w:r>
    </w:p>
    <w:p w:rsidR="00657380" w:rsidRPr="0033121F" w:rsidRDefault="00657380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 xml:space="preserve">Село </w:t>
      </w:r>
      <w:r w:rsidRPr="0033121F">
        <w:rPr>
          <w:rFonts w:ascii="Arial" w:hAnsi="Arial" w:cs="Arial"/>
          <w:sz w:val="24"/>
          <w:szCs w:val="24"/>
          <w:u w:val="single"/>
        </w:rPr>
        <w:t>Остаповка</w:t>
      </w:r>
      <w:r w:rsidRPr="0033121F">
        <w:rPr>
          <w:rFonts w:ascii="Arial" w:hAnsi="Arial" w:cs="Arial"/>
          <w:sz w:val="24"/>
          <w:szCs w:val="24"/>
        </w:rPr>
        <w:t xml:space="preserve"> Арбузинського району. Померла у 33-му році майже вся сім</w:t>
      </w:r>
      <w:r w:rsidRPr="0033121F">
        <w:rPr>
          <w:rFonts w:ascii="Arial" w:hAnsi="Arial" w:cs="Arial"/>
          <w:sz w:val="24"/>
          <w:szCs w:val="24"/>
          <w:lang w:val="ru-RU"/>
        </w:rPr>
        <w:t>’</w:t>
      </w:r>
      <w:r w:rsidRPr="0033121F">
        <w:rPr>
          <w:rFonts w:ascii="Arial" w:hAnsi="Arial" w:cs="Arial"/>
          <w:sz w:val="24"/>
          <w:szCs w:val="24"/>
        </w:rPr>
        <w:t xml:space="preserve">я Шевченків, а саме: </w:t>
      </w:r>
      <w:r w:rsidRPr="0033121F">
        <w:rPr>
          <w:rFonts w:ascii="Arial" w:hAnsi="Arial" w:cs="Arial"/>
          <w:sz w:val="24"/>
          <w:szCs w:val="24"/>
          <w:u w:val="single"/>
        </w:rPr>
        <w:t>Шевченко</w:t>
      </w:r>
      <w:r w:rsidRPr="0033121F">
        <w:rPr>
          <w:rFonts w:ascii="Arial" w:hAnsi="Arial" w:cs="Arial"/>
          <w:sz w:val="24"/>
          <w:szCs w:val="24"/>
        </w:rPr>
        <w:t xml:space="preserve"> Марко Гнатович – батько, </w:t>
      </w:r>
      <w:r w:rsidRPr="0033121F">
        <w:rPr>
          <w:rFonts w:ascii="Arial" w:hAnsi="Arial" w:cs="Arial"/>
          <w:sz w:val="24"/>
          <w:szCs w:val="24"/>
          <w:u w:val="single"/>
        </w:rPr>
        <w:t>Шевченко</w:t>
      </w:r>
      <w:r w:rsidRPr="0033121F">
        <w:rPr>
          <w:rFonts w:ascii="Arial" w:hAnsi="Arial" w:cs="Arial"/>
          <w:sz w:val="24"/>
          <w:szCs w:val="24"/>
        </w:rPr>
        <w:t xml:space="preserve"> Дуня Яківна – мати</w:t>
      </w:r>
      <w:r w:rsidRPr="0033121F">
        <w:rPr>
          <w:rFonts w:ascii="Arial" w:hAnsi="Arial" w:cs="Arial"/>
          <w:sz w:val="24"/>
          <w:szCs w:val="24"/>
          <w:u w:val="single"/>
        </w:rPr>
        <w:t>, Шевченко</w:t>
      </w:r>
      <w:r w:rsidRPr="0033121F">
        <w:rPr>
          <w:rFonts w:ascii="Arial" w:hAnsi="Arial" w:cs="Arial"/>
          <w:sz w:val="24"/>
          <w:szCs w:val="24"/>
        </w:rPr>
        <w:t xml:space="preserve"> Коля – син; 3 дочки: </w:t>
      </w:r>
      <w:r w:rsidRPr="0033121F">
        <w:rPr>
          <w:rFonts w:ascii="Arial" w:hAnsi="Arial" w:cs="Arial"/>
          <w:sz w:val="24"/>
          <w:szCs w:val="24"/>
          <w:u w:val="single"/>
        </w:rPr>
        <w:t>Шевченко</w:t>
      </w:r>
      <w:r w:rsidRPr="0033121F">
        <w:rPr>
          <w:rFonts w:ascii="Arial" w:hAnsi="Arial" w:cs="Arial"/>
          <w:sz w:val="24"/>
          <w:szCs w:val="24"/>
        </w:rPr>
        <w:t xml:space="preserve"> Ніна, </w:t>
      </w:r>
      <w:r w:rsidRPr="0033121F">
        <w:rPr>
          <w:rFonts w:ascii="Arial" w:hAnsi="Arial" w:cs="Arial"/>
          <w:sz w:val="24"/>
          <w:szCs w:val="24"/>
          <w:u w:val="single"/>
        </w:rPr>
        <w:t>Шевченко</w:t>
      </w:r>
      <w:r w:rsidRPr="0033121F">
        <w:rPr>
          <w:rFonts w:ascii="Arial" w:hAnsi="Arial" w:cs="Arial"/>
          <w:sz w:val="24"/>
          <w:szCs w:val="24"/>
        </w:rPr>
        <w:t xml:space="preserve"> Віра, </w:t>
      </w:r>
      <w:r w:rsidRPr="0033121F">
        <w:rPr>
          <w:rFonts w:ascii="Arial" w:hAnsi="Arial" w:cs="Arial"/>
          <w:sz w:val="24"/>
          <w:szCs w:val="24"/>
          <w:u w:val="single"/>
        </w:rPr>
        <w:t>Шевченко</w:t>
      </w:r>
      <w:r w:rsidRPr="0033121F">
        <w:rPr>
          <w:rFonts w:ascii="Arial" w:hAnsi="Arial" w:cs="Arial"/>
          <w:sz w:val="24"/>
          <w:szCs w:val="24"/>
        </w:rPr>
        <w:t xml:space="preserve"> Галя.</w:t>
      </w:r>
    </w:p>
    <w:p w:rsidR="00657380" w:rsidRPr="0033121F" w:rsidRDefault="00657380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За</w:t>
      </w:r>
      <w:r w:rsidR="00BD171C" w:rsidRPr="0033121F">
        <w:rPr>
          <w:rFonts w:ascii="Arial" w:hAnsi="Arial" w:cs="Arial"/>
          <w:sz w:val="24"/>
          <w:szCs w:val="24"/>
        </w:rPr>
        <w:t>лишилася одна неповнолітня Дарк</w:t>
      </w:r>
      <w:r w:rsidRPr="0033121F">
        <w:rPr>
          <w:rFonts w:ascii="Arial" w:hAnsi="Arial" w:cs="Arial"/>
          <w:sz w:val="24"/>
          <w:szCs w:val="24"/>
        </w:rPr>
        <w:t>а, яка і зараз жива.</w:t>
      </w:r>
    </w:p>
    <w:p w:rsidR="00657380" w:rsidRPr="0033121F" w:rsidRDefault="00657380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В Остапові повмирало і багато інших селян, значно більше, ніж у Булацелові. Вмерли і ті, хто ходив бригадою по хатах і забирали усе зерно</w:t>
      </w:r>
      <w:r w:rsidR="00C768B3" w:rsidRPr="0033121F">
        <w:rPr>
          <w:rFonts w:ascii="Arial" w:hAnsi="Arial" w:cs="Arial"/>
          <w:sz w:val="24"/>
          <w:szCs w:val="24"/>
        </w:rPr>
        <w:t>, заглядали у горщики, копалися навіть у попілі, щоб і там, часом, не була схована якась зернина.</w:t>
      </w:r>
    </w:p>
    <w:p w:rsidR="00C768B3" w:rsidRPr="0033121F" w:rsidRDefault="00C768B3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Трапився у сусідньому селі Семенівка такий трагічний випадок: троє остапівських вкрали у</w:t>
      </w:r>
      <w:r w:rsidR="00BD171C" w:rsidRPr="0033121F">
        <w:rPr>
          <w:rFonts w:ascii="Arial" w:hAnsi="Arial" w:cs="Arial"/>
          <w:sz w:val="24"/>
          <w:szCs w:val="24"/>
        </w:rPr>
        <w:t xml:space="preserve"> семенівського мужика корову, при</w:t>
      </w:r>
      <w:r w:rsidRPr="0033121F">
        <w:rPr>
          <w:rFonts w:ascii="Arial" w:hAnsi="Arial" w:cs="Arial"/>
          <w:sz w:val="24"/>
          <w:szCs w:val="24"/>
        </w:rPr>
        <w:t>вели її вночі, зарізали і поч</w:t>
      </w:r>
      <w:r w:rsidR="00BD171C" w:rsidRPr="0033121F">
        <w:rPr>
          <w:rFonts w:ascii="Arial" w:hAnsi="Arial" w:cs="Arial"/>
          <w:sz w:val="24"/>
          <w:szCs w:val="24"/>
        </w:rPr>
        <w:t>али варити м'ясо. Цілий гурт сем</w:t>
      </w:r>
      <w:r w:rsidRPr="0033121F">
        <w:rPr>
          <w:rFonts w:ascii="Arial" w:hAnsi="Arial" w:cs="Arial"/>
          <w:sz w:val="24"/>
          <w:szCs w:val="24"/>
        </w:rPr>
        <w:t>ені</w:t>
      </w:r>
      <w:r w:rsidR="00BD171C" w:rsidRPr="0033121F">
        <w:rPr>
          <w:rFonts w:ascii="Arial" w:hAnsi="Arial" w:cs="Arial"/>
          <w:sz w:val="24"/>
          <w:szCs w:val="24"/>
        </w:rPr>
        <w:t>вських селян по слідах прийшли у</w:t>
      </w:r>
      <w:r w:rsidRPr="0033121F">
        <w:rPr>
          <w:rFonts w:ascii="Arial" w:hAnsi="Arial" w:cs="Arial"/>
          <w:sz w:val="24"/>
          <w:szCs w:val="24"/>
        </w:rPr>
        <w:t xml:space="preserve"> Остапівку і знайшли грабіжників. Вони забрали </w:t>
      </w:r>
      <w:r w:rsidRPr="0033121F">
        <w:rPr>
          <w:rFonts w:ascii="Arial" w:hAnsi="Arial" w:cs="Arial"/>
          <w:sz w:val="24"/>
          <w:szCs w:val="24"/>
          <w:u w:val="single"/>
        </w:rPr>
        <w:t>Нішпуренка</w:t>
      </w:r>
      <w:r w:rsidRPr="0033121F">
        <w:rPr>
          <w:rFonts w:ascii="Arial" w:hAnsi="Arial" w:cs="Arial"/>
          <w:sz w:val="24"/>
          <w:szCs w:val="24"/>
        </w:rPr>
        <w:t xml:space="preserve"> Костю, </w:t>
      </w:r>
      <w:r w:rsidRPr="0033121F">
        <w:rPr>
          <w:rFonts w:ascii="Arial" w:hAnsi="Arial" w:cs="Arial"/>
          <w:sz w:val="24"/>
          <w:szCs w:val="24"/>
          <w:u w:val="single"/>
        </w:rPr>
        <w:t xml:space="preserve">Зарицького </w:t>
      </w:r>
      <w:r w:rsidRPr="0033121F">
        <w:rPr>
          <w:rFonts w:ascii="Arial" w:hAnsi="Arial" w:cs="Arial"/>
          <w:sz w:val="24"/>
          <w:szCs w:val="24"/>
        </w:rPr>
        <w:t>Клима та ще одного їхнього односельця, прізвище якого забуте, і повели у Семенівку на розправу.</w:t>
      </w:r>
    </w:p>
    <w:p w:rsidR="00C768B3" w:rsidRPr="0033121F" w:rsidRDefault="00B67198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Сем</w:t>
      </w:r>
      <w:bookmarkStart w:id="0" w:name="_GoBack"/>
      <w:bookmarkEnd w:id="0"/>
      <w:r w:rsidR="00C768B3" w:rsidRPr="0033121F">
        <w:rPr>
          <w:rFonts w:ascii="Arial" w:hAnsi="Arial" w:cs="Arial"/>
          <w:sz w:val="24"/>
          <w:szCs w:val="24"/>
        </w:rPr>
        <w:t xml:space="preserve">енівці над цими трьома остапівськими селянами, які не втрималися щоб не поцупити чуже, було вчинено самосуд – їх забили насмерть </w:t>
      </w:r>
      <w:r w:rsidR="00C768B3" w:rsidRPr="0033121F">
        <w:rPr>
          <w:rFonts w:ascii="Arial" w:hAnsi="Arial" w:cs="Arial"/>
          <w:sz w:val="24"/>
          <w:szCs w:val="24"/>
          <w:u w:val="single"/>
        </w:rPr>
        <w:t>дрючками</w:t>
      </w:r>
      <w:r w:rsidR="00C768B3" w:rsidRPr="0033121F">
        <w:rPr>
          <w:rFonts w:ascii="Arial" w:hAnsi="Arial" w:cs="Arial"/>
          <w:sz w:val="24"/>
          <w:szCs w:val="24"/>
        </w:rPr>
        <w:t>.</w:t>
      </w:r>
    </w:p>
    <w:p w:rsidR="005859DA" w:rsidRPr="0033121F" w:rsidRDefault="00C768B3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lastRenderedPageBreak/>
        <w:t>Д.М.Гопаненко</w:t>
      </w:r>
      <w:r w:rsidR="00BD171C" w:rsidRPr="0033121F">
        <w:rPr>
          <w:rFonts w:ascii="Arial" w:hAnsi="Arial" w:cs="Arial"/>
          <w:sz w:val="24"/>
          <w:szCs w:val="24"/>
        </w:rPr>
        <w:t xml:space="preserve"> (Шевченко)</w:t>
      </w:r>
      <w:r w:rsidRPr="0033121F">
        <w:rPr>
          <w:rFonts w:ascii="Arial" w:hAnsi="Arial" w:cs="Arial"/>
          <w:sz w:val="24"/>
          <w:szCs w:val="24"/>
        </w:rPr>
        <w:t>: «Ми жили у Ахтовці (так називали частину Остапівки). Батько вмер</w:t>
      </w:r>
      <w:r w:rsidR="00BD171C" w:rsidRPr="0033121F">
        <w:rPr>
          <w:rFonts w:ascii="Arial" w:hAnsi="Arial" w:cs="Arial"/>
          <w:sz w:val="24"/>
          <w:szCs w:val="24"/>
        </w:rPr>
        <w:t>,</w:t>
      </w:r>
      <w:r w:rsidRPr="0033121F">
        <w:rPr>
          <w:rFonts w:ascii="Arial" w:hAnsi="Arial" w:cs="Arial"/>
          <w:sz w:val="24"/>
          <w:szCs w:val="24"/>
        </w:rPr>
        <w:t xml:space="preserve"> йдучи з Первомайська. Він щось ніс для сім’ї у торбинці. Ми знайшли його тіло, але </w:t>
      </w:r>
      <w:r w:rsidR="005859DA" w:rsidRPr="0033121F">
        <w:rPr>
          <w:rFonts w:ascii="Arial" w:hAnsi="Arial" w:cs="Arial"/>
          <w:sz w:val="24"/>
          <w:szCs w:val="24"/>
        </w:rPr>
        <w:t>лямки від торбинки були вже зрізані.</w:t>
      </w:r>
    </w:p>
    <w:p w:rsidR="005859DA" w:rsidRPr="0033121F" w:rsidRDefault="005859DA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За батьком вмерла мати, потім брат, сестри … Багато односельців.</w:t>
      </w:r>
    </w:p>
    <w:p w:rsidR="005859DA" w:rsidRPr="0033121F" w:rsidRDefault="005859DA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Я залишилась живою, пішла у комуну, яка діяла у сусідньому селі Булацелові. Але</w:t>
      </w:r>
      <w:r w:rsidR="00BD171C" w:rsidRPr="0033121F">
        <w:rPr>
          <w:rFonts w:ascii="Arial" w:hAnsi="Arial" w:cs="Arial"/>
          <w:sz w:val="24"/>
          <w:szCs w:val="24"/>
        </w:rPr>
        <w:t xml:space="preserve"> і в комуні був голод. На обід </w:t>
      </w:r>
      <w:r w:rsidRPr="0033121F">
        <w:rPr>
          <w:rFonts w:ascii="Arial" w:hAnsi="Arial" w:cs="Arial"/>
          <w:sz w:val="24"/>
          <w:szCs w:val="24"/>
        </w:rPr>
        <w:t>варили нам цибух з молоком.</w:t>
      </w:r>
      <w:r w:rsidR="00BD171C" w:rsidRPr="0033121F">
        <w:rPr>
          <w:rFonts w:ascii="Arial" w:hAnsi="Arial" w:cs="Arial"/>
          <w:sz w:val="24"/>
          <w:szCs w:val="24"/>
        </w:rPr>
        <w:t xml:space="preserve"> </w:t>
      </w:r>
      <w:r w:rsidR="00BD171C" w:rsidRPr="0033121F">
        <w:rPr>
          <w:rFonts w:ascii="Arial" w:hAnsi="Arial" w:cs="Arial"/>
          <w:sz w:val="24"/>
          <w:szCs w:val="24"/>
          <w:lang w:val="ru-RU"/>
        </w:rPr>
        <w:t>[</w:t>
      </w:r>
      <w:r w:rsidRPr="0033121F">
        <w:rPr>
          <w:rFonts w:ascii="Arial" w:hAnsi="Arial" w:cs="Arial"/>
          <w:sz w:val="24"/>
          <w:szCs w:val="24"/>
        </w:rPr>
        <w:t>Цибух – к</w:t>
      </w:r>
      <w:r w:rsidR="00BD171C" w:rsidRPr="0033121F">
        <w:rPr>
          <w:rFonts w:ascii="Arial" w:hAnsi="Arial" w:cs="Arial"/>
          <w:sz w:val="24"/>
          <w:szCs w:val="24"/>
        </w:rPr>
        <w:t>вітки цибулі, коли цибуля цвіте</w:t>
      </w:r>
      <w:r w:rsidR="00BD171C" w:rsidRPr="0033121F">
        <w:rPr>
          <w:rFonts w:ascii="Arial" w:hAnsi="Arial" w:cs="Arial"/>
          <w:sz w:val="24"/>
          <w:szCs w:val="24"/>
          <w:lang w:val="ru-RU"/>
        </w:rPr>
        <w:t>]</w:t>
      </w:r>
      <w:r w:rsidRPr="0033121F">
        <w:rPr>
          <w:rFonts w:ascii="Arial" w:hAnsi="Arial" w:cs="Arial"/>
          <w:sz w:val="24"/>
          <w:szCs w:val="24"/>
        </w:rPr>
        <w:t>. Та все пер</w:t>
      </w:r>
      <w:r w:rsidR="00BD171C" w:rsidRPr="0033121F">
        <w:rPr>
          <w:rFonts w:ascii="Arial" w:hAnsi="Arial" w:cs="Arial"/>
          <w:sz w:val="24"/>
          <w:szCs w:val="24"/>
        </w:rPr>
        <w:t>ежила, маю дітей двоє, онуків…</w:t>
      </w:r>
      <w:r w:rsidRPr="0033121F">
        <w:rPr>
          <w:rFonts w:ascii="Arial" w:hAnsi="Arial" w:cs="Arial"/>
          <w:sz w:val="24"/>
          <w:szCs w:val="24"/>
        </w:rPr>
        <w:t>»</w:t>
      </w:r>
    </w:p>
    <w:p w:rsidR="005859DA" w:rsidRPr="0033121F" w:rsidRDefault="005859DA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 xml:space="preserve">На Степанівському кладовищі (це в селі Блогодатне, правобережжя Корабельної) зберігається могила </w:t>
      </w:r>
      <w:r w:rsidRPr="0033121F">
        <w:rPr>
          <w:rFonts w:ascii="Arial" w:hAnsi="Arial" w:cs="Arial"/>
          <w:sz w:val="24"/>
          <w:szCs w:val="24"/>
          <w:u w:val="single"/>
        </w:rPr>
        <w:t>Купко</w:t>
      </w:r>
      <w:r w:rsidRPr="0033121F">
        <w:rPr>
          <w:rFonts w:ascii="Arial" w:hAnsi="Arial" w:cs="Arial"/>
          <w:sz w:val="24"/>
          <w:szCs w:val="24"/>
        </w:rPr>
        <w:t xml:space="preserve"> Окулини Степанівни (1902 – 1933 р.). А цілий рядок могилок неуходжених, занедбаних. Може то теж по</w:t>
      </w:r>
      <w:r w:rsidR="00BD171C" w:rsidRPr="0033121F">
        <w:rPr>
          <w:rFonts w:ascii="Arial" w:hAnsi="Arial" w:cs="Arial"/>
          <w:sz w:val="24"/>
          <w:szCs w:val="24"/>
        </w:rPr>
        <w:t>вми</w:t>
      </w:r>
      <w:r w:rsidRPr="0033121F">
        <w:rPr>
          <w:rFonts w:ascii="Arial" w:hAnsi="Arial" w:cs="Arial"/>
          <w:sz w:val="24"/>
          <w:szCs w:val="24"/>
        </w:rPr>
        <w:t>р</w:t>
      </w:r>
      <w:r w:rsidR="00BD171C" w:rsidRPr="0033121F">
        <w:rPr>
          <w:rFonts w:ascii="Arial" w:hAnsi="Arial" w:cs="Arial"/>
          <w:sz w:val="24"/>
          <w:szCs w:val="24"/>
        </w:rPr>
        <w:t>а</w:t>
      </w:r>
      <w:r w:rsidRPr="0033121F">
        <w:rPr>
          <w:rFonts w:ascii="Arial" w:hAnsi="Arial" w:cs="Arial"/>
          <w:sz w:val="24"/>
          <w:szCs w:val="24"/>
        </w:rPr>
        <w:t xml:space="preserve">ли від голоду. </w:t>
      </w:r>
    </w:p>
    <w:p w:rsidR="005859DA" w:rsidRPr="0033121F" w:rsidRDefault="005859DA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>Пропоную звернутися до сільських рад проханням допомогти встановити кількість селян, які померли, бо за багатьох так колектив книги може і не дізнатися.</w:t>
      </w:r>
    </w:p>
    <w:p w:rsidR="005828DC" w:rsidRPr="0033121F" w:rsidRDefault="005828DC" w:rsidP="005828DC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BD171C" w:rsidRPr="0033121F" w:rsidRDefault="00BD171C" w:rsidP="003312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33121F">
        <w:rPr>
          <w:rFonts w:ascii="Arial" w:hAnsi="Arial" w:cs="Arial"/>
          <w:sz w:val="24"/>
          <w:szCs w:val="24"/>
        </w:rPr>
        <w:t>18</w:t>
      </w:r>
      <w:r w:rsidRPr="0033121F">
        <w:rPr>
          <w:rFonts w:ascii="Arial" w:hAnsi="Arial" w:cs="Arial"/>
          <w:sz w:val="24"/>
          <w:szCs w:val="24"/>
          <w:lang w:val="ru-RU"/>
        </w:rPr>
        <w:t>/</w:t>
      </w:r>
      <w:r w:rsidRPr="0033121F">
        <w:rPr>
          <w:rFonts w:ascii="Arial" w:hAnsi="Arial" w:cs="Arial"/>
          <w:sz w:val="24"/>
          <w:szCs w:val="24"/>
          <w:lang w:val="en-US"/>
        </w:rPr>
        <w:t>IV</w:t>
      </w:r>
      <w:r w:rsidRPr="0033121F">
        <w:rPr>
          <w:rFonts w:ascii="Arial" w:hAnsi="Arial" w:cs="Arial"/>
          <w:sz w:val="24"/>
          <w:szCs w:val="24"/>
          <w:lang w:val="ru-RU"/>
        </w:rPr>
        <w:t>-</w:t>
      </w:r>
      <w:r w:rsidR="005859DA" w:rsidRPr="0033121F">
        <w:rPr>
          <w:rFonts w:ascii="Arial" w:hAnsi="Arial" w:cs="Arial"/>
          <w:sz w:val="24"/>
          <w:szCs w:val="24"/>
        </w:rPr>
        <w:t>89р. Донічен</w:t>
      </w:r>
      <w:r w:rsidR="009B1127" w:rsidRPr="0033121F">
        <w:rPr>
          <w:rFonts w:ascii="Arial" w:hAnsi="Arial" w:cs="Arial"/>
          <w:sz w:val="24"/>
          <w:szCs w:val="24"/>
        </w:rPr>
        <w:t xml:space="preserve">ко Євген Григорович, 1939 р.н. </w:t>
      </w:r>
    </w:p>
    <w:p w:rsidR="005859DA" w:rsidRPr="0033121F" w:rsidRDefault="005828DC" w:rsidP="00331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м.Донецьк-60, вул.</w:t>
      </w:r>
      <w:r w:rsidR="009B1127" w:rsidRPr="0033121F">
        <w:rPr>
          <w:rFonts w:ascii="Arial" w:hAnsi="Arial" w:cs="Arial"/>
          <w:sz w:val="24"/>
          <w:szCs w:val="24"/>
        </w:rPr>
        <w:t>Тесленка,32</w:t>
      </w:r>
    </w:p>
    <w:p w:rsidR="009B1127" w:rsidRPr="0033121F" w:rsidRDefault="009B1127" w:rsidP="00331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1F">
        <w:rPr>
          <w:rFonts w:ascii="Arial" w:hAnsi="Arial" w:cs="Arial"/>
          <w:sz w:val="24"/>
          <w:szCs w:val="24"/>
        </w:rPr>
        <w:t>Робітник заводу хімреактивів.</w:t>
      </w:r>
    </w:p>
    <w:sectPr w:rsidR="009B1127" w:rsidRPr="0033121F" w:rsidSect="00162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E5C"/>
    <w:rsid w:val="00162C03"/>
    <w:rsid w:val="0033121F"/>
    <w:rsid w:val="005828DC"/>
    <w:rsid w:val="005859DA"/>
    <w:rsid w:val="00657380"/>
    <w:rsid w:val="009B1127"/>
    <w:rsid w:val="00B67198"/>
    <w:rsid w:val="00BD171C"/>
    <w:rsid w:val="00BD4E5C"/>
    <w:rsid w:val="00C768B3"/>
    <w:rsid w:val="00F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 Karchevskiy</dc:creator>
  <cp:lastModifiedBy>Andrij Makush</cp:lastModifiedBy>
  <cp:revision>5</cp:revision>
  <cp:lastPrinted>2019-06-20T20:31:00Z</cp:lastPrinted>
  <dcterms:created xsi:type="dcterms:W3CDTF">2015-07-27T18:34:00Z</dcterms:created>
  <dcterms:modified xsi:type="dcterms:W3CDTF">2020-01-20T19:53:00Z</dcterms:modified>
</cp:coreProperties>
</file>