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C" w:rsidRPr="0053361D" w:rsidRDefault="00942000" w:rsidP="0053361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№</w:t>
      </w:r>
      <w:r w:rsidR="0053361D">
        <w:rPr>
          <w:rFonts w:ascii="Arial" w:hAnsi="Arial" w:cs="Arial"/>
          <w:sz w:val="24"/>
          <w:szCs w:val="24"/>
        </w:rPr>
        <w:t xml:space="preserve"> </w:t>
      </w:r>
      <w:r w:rsidRPr="0053361D">
        <w:rPr>
          <w:rFonts w:ascii="Arial" w:hAnsi="Arial" w:cs="Arial"/>
          <w:sz w:val="24"/>
          <w:szCs w:val="24"/>
          <w:lang w:val="ru-RU"/>
        </w:rPr>
        <w:t>215</w:t>
      </w:r>
    </w:p>
    <w:p w:rsidR="0053361D" w:rsidRDefault="0053361D" w:rsidP="0053361D">
      <w:pPr>
        <w:spacing w:after="0"/>
        <w:rPr>
          <w:rFonts w:ascii="Arial" w:hAnsi="Arial" w:cs="Arial"/>
          <w:sz w:val="24"/>
          <w:szCs w:val="24"/>
        </w:rPr>
      </w:pPr>
    </w:p>
    <w:p w:rsidR="0053361D" w:rsidRDefault="0053361D" w:rsidP="0053361D">
      <w:pPr>
        <w:spacing w:after="0"/>
        <w:rPr>
          <w:rFonts w:ascii="Arial" w:hAnsi="Arial" w:cs="Arial"/>
          <w:sz w:val="24"/>
          <w:szCs w:val="24"/>
        </w:rPr>
      </w:pPr>
    </w:p>
    <w:p w:rsidR="00942000" w:rsidRPr="0053361D" w:rsidRDefault="00942000" w:rsidP="0095074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251215</w:t>
      </w:r>
    </w:p>
    <w:p w:rsidR="00942000" w:rsidRPr="0053361D" w:rsidRDefault="008D6059" w:rsidP="0095074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Житомирс</w:t>
      </w:r>
      <w:r w:rsidR="00942000" w:rsidRPr="0053361D">
        <w:rPr>
          <w:rFonts w:ascii="Arial" w:hAnsi="Arial" w:cs="Arial"/>
          <w:sz w:val="24"/>
          <w:szCs w:val="24"/>
          <w:lang w:val="ru-RU"/>
        </w:rPr>
        <w:t>ка</w:t>
      </w:r>
      <w:r w:rsidRPr="0053361D">
        <w:rPr>
          <w:rFonts w:ascii="Arial" w:hAnsi="Arial" w:cs="Arial"/>
          <w:sz w:val="24"/>
          <w:szCs w:val="24"/>
          <w:lang w:val="ru-RU"/>
        </w:rPr>
        <w:t>я</w:t>
      </w:r>
      <w:r w:rsidR="00942000" w:rsidRPr="0053361D">
        <w:rPr>
          <w:rFonts w:ascii="Arial" w:hAnsi="Arial" w:cs="Arial"/>
          <w:sz w:val="24"/>
          <w:szCs w:val="24"/>
          <w:lang w:val="ru-RU"/>
        </w:rPr>
        <w:t xml:space="preserve"> обл</w:t>
      </w:r>
    </w:p>
    <w:p w:rsidR="00942000" w:rsidRPr="0053361D" w:rsidRDefault="00942000" w:rsidP="0095074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Черняхівський р-он</w:t>
      </w:r>
      <w:r w:rsidR="00E20069" w:rsidRPr="0053361D">
        <w:rPr>
          <w:rFonts w:ascii="Arial" w:hAnsi="Arial" w:cs="Arial"/>
          <w:sz w:val="24"/>
          <w:szCs w:val="24"/>
          <w:lang w:val="ru-RU"/>
        </w:rPr>
        <w:t>.</w:t>
      </w:r>
    </w:p>
    <w:p w:rsidR="00942000" w:rsidRPr="0053361D" w:rsidRDefault="00942000" w:rsidP="0095074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с. Троковичі</w:t>
      </w:r>
      <w:r w:rsidR="00E20069" w:rsidRPr="0053361D">
        <w:rPr>
          <w:rFonts w:ascii="Arial" w:hAnsi="Arial" w:cs="Arial"/>
          <w:sz w:val="24"/>
          <w:szCs w:val="24"/>
          <w:lang w:val="ru-RU"/>
        </w:rPr>
        <w:t>,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42000" w:rsidRPr="0053361D" w:rsidRDefault="00942000" w:rsidP="0095074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ул. Михайлівська, 34</w:t>
      </w:r>
    </w:p>
    <w:p w:rsidR="00942000" w:rsidRDefault="00942000" w:rsidP="009507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61D">
        <w:rPr>
          <w:rFonts w:ascii="Arial" w:hAnsi="Arial" w:cs="Arial"/>
          <w:sz w:val="24"/>
          <w:szCs w:val="24"/>
          <w:lang w:val="ru-RU"/>
        </w:rPr>
        <w:t>Прокопчук Михаил Ар.</w:t>
      </w:r>
    </w:p>
    <w:p w:rsidR="00942000" w:rsidRDefault="00942000" w:rsidP="0053361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35B" w:rsidRDefault="009A335B" w:rsidP="0053361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5074E" w:rsidRPr="0095074E" w:rsidRDefault="0095074E" w:rsidP="0053361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2000" w:rsidRDefault="00942000" w:rsidP="009507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61D">
        <w:rPr>
          <w:rFonts w:ascii="Arial" w:hAnsi="Arial" w:cs="Arial"/>
          <w:sz w:val="24"/>
          <w:szCs w:val="24"/>
          <w:lang w:val="ru-RU"/>
        </w:rPr>
        <w:t>Здравствуйте, Володимире Антоновичу!</w:t>
      </w:r>
    </w:p>
    <w:p w:rsidR="0095074E" w:rsidRPr="0095074E" w:rsidRDefault="0095074E" w:rsidP="009507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000" w:rsidRPr="0053361D" w:rsidRDefault="008D6059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53361D">
        <w:rPr>
          <w:rFonts w:ascii="Arial" w:hAnsi="Arial" w:cs="Arial"/>
          <w:sz w:val="24"/>
          <w:szCs w:val="24"/>
          <w:lang w:val="ru-RU"/>
        </w:rPr>
        <w:t>Голод 33-го споминати дуже тяж</w:t>
      </w:r>
      <w:r w:rsidR="00942000" w:rsidRPr="0053361D">
        <w:rPr>
          <w:rFonts w:ascii="Arial" w:hAnsi="Arial" w:cs="Arial"/>
          <w:sz w:val="24"/>
          <w:szCs w:val="24"/>
          <w:lang w:val="ru-RU"/>
        </w:rPr>
        <w:t>ко от у газеті «Сільські Вісті» було надруковано замітку, що у Київі створюється  книга меморіал «Голод 33го»</w:t>
      </w:r>
    </w:p>
    <w:p w:rsidR="00942000" w:rsidRPr="0053361D" w:rsidRDefault="00E20069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Тя</w:t>
      </w:r>
      <w:r w:rsidRPr="0053361D">
        <w:rPr>
          <w:rFonts w:ascii="Arial" w:hAnsi="Arial" w:cs="Arial"/>
          <w:sz w:val="24"/>
          <w:szCs w:val="24"/>
          <w:lang w:val="uk-UA"/>
        </w:rPr>
        <w:t>ш</w:t>
      </w:r>
      <w:r w:rsidR="00942000" w:rsidRPr="0053361D">
        <w:rPr>
          <w:rFonts w:ascii="Arial" w:hAnsi="Arial" w:cs="Arial"/>
          <w:sz w:val="24"/>
          <w:szCs w:val="24"/>
          <w:lang w:val="ru-RU"/>
        </w:rPr>
        <w:t>ко братись за перо, щоб написать уже скільки пройшло літ. Та постараюся написать, що запам’ятав бо мені було 10 літ у 33му.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 Та і після того, як ми умирали із словом на скроні: За Сталіна! За Родіну! Він нам усім утілив свої ідеї, що ми віддавали життя за його як за Батьківщину. Та постараюся написать, що запам’ятав бо мені було 10 літ у 33му. </w:t>
      </w:r>
      <w:r w:rsidR="00942000" w:rsidRPr="0053361D">
        <w:rPr>
          <w:rFonts w:ascii="Arial" w:hAnsi="Arial" w:cs="Arial"/>
          <w:sz w:val="24"/>
          <w:szCs w:val="24"/>
          <w:lang w:val="ru-RU"/>
        </w:rPr>
        <w:t>Буду помирати та цей голод залишиться у моєму умі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. Я уже шість літ на пенсії та все одно працюю на сільській ниві механізатором. Був нагороджений золотою медалью ВДНХ. </w:t>
      </w:r>
    </w:p>
    <w:p w:rsidR="00942000" w:rsidRPr="0053361D" w:rsidRDefault="00942000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Батько мій мав на десять чоловік сім’ї пять десятин землі, а орної, як три десятини було то добре, а то все ольшина та луг. І то у різних місцях клаптиками.</w:t>
      </w:r>
      <w:r w:rsidR="00E20069" w:rsidRPr="0053361D">
        <w:rPr>
          <w:rFonts w:ascii="Arial" w:hAnsi="Arial" w:cs="Arial"/>
          <w:sz w:val="24"/>
          <w:szCs w:val="24"/>
          <w:lang w:val="ru-RU"/>
        </w:rPr>
        <w:t xml:space="preserve"> Самі жили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у хуторі. У 1930 ро</w:t>
      </w:r>
      <w:r w:rsidR="00F66494" w:rsidRPr="0053361D">
        <w:rPr>
          <w:rFonts w:ascii="Arial" w:hAnsi="Arial" w:cs="Arial"/>
          <w:sz w:val="24"/>
          <w:szCs w:val="24"/>
          <w:lang w:val="ru-RU"/>
        </w:rPr>
        <w:t>ці тато став колгоспником, клуни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хлів розібрали і забрали у колгосп коня, борони, плуг тож оставили 50 сотих землі для сім’ї. а садок, що був біля хати рубали для спалення хто хотів і нікому нема в право що-то сказати проти. Хоч як тішко було дивитися на це все – та селянин жив. У 1932 році осінью в усіх сім’ях  селян, так звана у той час «Метла» вимела усе із зернових та картоплю,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даже не залишили на насіння. Уже не було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чого брати та до осені приходили спеціальні люди скрізь шукали зерно, що може хто де приховав даже насіння огурців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бурякив та інше забирали а у придачу забрали із скрині мамин платок терновий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що дівчиною ще заробила у пана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="00A1630E" w:rsidRPr="0053361D">
        <w:rPr>
          <w:rFonts w:ascii="Arial" w:hAnsi="Arial" w:cs="Arial"/>
          <w:sz w:val="24"/>
          <w:szCs w:val="24"/>
          <w:lang w:val="ru-RU"/>
        </w:rPr>
        <w:t xml:space="preserve"> та дві подушки. А мама як просила, щоб не брали і не оставляли дітей на голоду смерть. Та цього ніхто з них не слухав а лиш сміялись. Я не витерпів і вибив з рук одного з ціх</w:t>
      </w:r>
      <w:r w:rsidR="001E14BE" w:rsidRPr="0053361D">
        <w:rPr>
          <w:rFonts w:ascii="Arial" w:hAnsi="Arial" w:cs="Arial"/>
          <w:sz w:val="24"/>
          <w:szCs w:val="24"/>
          <w:lang w:val="ru-RU"/>
        </w:rPr>
        <w:t xml:space="preserve"> гладишку із горохом. То мене ухватили і Дорошенко Прокіп заклав мої пальці в двері і причавив. Яка ж це була несамовита біль. Мати штовхнула його і я обриваючи шкіру на пальцях вирвався і щодуху побіг у кущі і звідти не приходив до хати три дні. </w:t>
      </w:r>
    </w:p>
    <w:p w:rsidR="001E14BE" w:rsidRPr="0053361D" w:rsidRDefault="001E14BE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lastRenderedPageBreak/>
        <w:t>Бачив я, як нашого сусіда Мельниченка Івана били ці чотири чоловіки, били за те, що він доризав маленьке теля я</w:t>
      </w:r>
      <w:r w:rsidR="00F66494" w:rsidRPr="0053361D">
        <w:rPr>
          <w:rFonts w:ascii="Arial" w:hAnsi="Arial" w:cs="Arial"/>
          <w:sz w:val="24"/>
          <w:szCs w:val="24"/>
          <w:lang w:val="ru-RU"/>
        </w:rPr>
        <w:t>ке здихало і з’їли діти це мясо</w:t>
      </w:r>
      <w:r w:rsidRPr="0053361D">
        <w:rPr>
          <w:rFonts w:ascii="Arial" w:hAnsi="Arial" w:cs="Arial"/>
          <w:sz w:val="24"/>
          <w:szCs w:val="24"/>
          <w:lang w:val="ru-RU"/>
        </w:rPr>
        <w:t>. Іван трохи від них відбивався та його чимось ударили, що він упав і через три дні помер. В цьому ніхто не розбирався як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це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 відбулось</w:t>
      </w:r>
      <w:r w:rsidR="00F66494" w:rsidRPr="0053361D">
        <w:rPr>
          <w:rFonts w:ascii="Arial" w:hAnsi="Arial" w:cs="Arial"/>
          <w:sz w:val="24"/>
          <w:szCs w:val="24"/>
          <w:lang w:val="ru-RU"/>
        </w:rPr>
        <w:t>. М</w:t>
      </w:r>
      <w:r w:rsidRPr="0053361D">
        <w:rPr>
          <w:rFonts w:ascii="Arial" w:hAnsi="Arial" w:cs="Arial"/>
          <w:sz w:val="24"/>
          <w:szCs w:val="24"/>
          <w:lang w:val="ru-RU"/>
        </w:rPr>
        <w:t>и малі ходили на кагатища де була згноєна від безгосподарності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 картопля, там збирали те пожухле та ссушене, що зосталось від картоплини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Pr="0053361D">
        <w:rPr>
          <w:rFonts w:ascii="Arial" w:hAnsi="Arial" w:cs="Arial"/>
          <w:sz w:val="24"/>
          <w:szCs w:val="24"/>
          <w:lang w:val="ru-RU"/>
        </w:rPr>
        <w:t xml:space="preserve"> копирсаючись у землі. Мати це все мила водою перетирала і з цього пекла млинці. Ох! Які вони були 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і </w:t>
      </w:r>
      <w:r w:rsidRPr="0053361D">
        <w:rPr>
          <w:rFonts w:ascii="Arial" w:hAnsi="Arial" w:cs="Arial"/>
          <w:sz w:val="24"/>
          <w:szCs w:val="24"/>
          <w:lang w:val="ru-RU"/>
        </w:rPr>
        <w:t>добрі. А з водою варена кропи</w:t>
      </w:r>
      <w:r w:rsidR="005B54CE" w:rsidRPr="0053361D">
        <w:rPr>
          <w:rFonts w:ascii="Arial" w:hAnsi="Arial" w:cs="Arial"/>
          <w:sz w:val="24"/>
          <w:szCs w:val="24"/>
          <w:lang w:val="ru-RU"/>
        </w:rPr>
        <w:t>в</w:t>
      </w:r>
      <w:r w:rsidRPr="0053361D">
        <w:rPr>
          <w:rFonts w:ascii="Arial" w:hAnsi="Arial" w:cs="Arial"/>
          <w:sz w:val="24"/>
          <w:szCs w:val="24"/>
          <w:lang w:val="ru-RU"/>
        </w:rPr>
        <w:t>а – наїсися цієї їжі, що аж живіт кажись лопне а їсти хочеш все рівно. Коли літом пригріло сонце</w:t>
      </w:r>
      <w:r w:rsidR="00F94F94" w:rsidRPr="0053361D">
        <w:rPr>
          <w:rFonts w:ascii="Arial" w:hAnsi="Arial" w:cs="Arial"/>
          <w:sz w:val="24"/>
          <w:szCs w:val="24"/>
          <w:lang w:val="ru-RU"/>
        </w:rPr>
        <w:t xml:space="preserve"> то єсть весною</w:t>
      </w:r>
      <w:r w:rsidR="00F66494" w:rsidRPr="0053361D">
        <w:rPr>
          <w:rFonts w:ascii="Arial" w:hAnsi="Arial" w:cs="Arial"/>
          <w:sz w:val="24"/>
          <w:szCs w:val="24"/>
          <w:lang w:val="ru-RU"/>
        </w:rPr>
        <w:t>,</w:t>
      </w:r>
      <w:r w:rsidR="00F94F94" w:rsidRPr="0053361D">
        <w:rPr>
          <w:rFonts w:ascii="Arial" w:hAnsi="Arial" w:cs="Arial"/>
          <w:sz w:val="24"/>
          <w:szCs w:val="24"/>
          <w:lang w:val="ru-RU"/>
        </w:rPr>
        <w:t xml:space="preserve"> то хто міг із людей селян вилазив із дому на двір да лежав на сонечку опухший. Більшість так і оставались навіки лежати. Та їх забирав на віз і відвозив до кладовища один із селян, якому давали на день фунт хліба. Було таке що він підбірав на віз даже людей ще живих…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</w:t>
      </w:r>
      <w:r w:rsidR="00F94F94" w:rsidRPr="0053361D">
        <w:rPr>
          <w:rFonts w:ascii="Arial" w:hAnsi="Arial" w:cs="Arial"/>
          <w:sz w:val="24"/>
          <w:szCs w:val="24"/>
          <w:lang w:val="ru-RU"/>
        </w:rPr>
        <w:t>Один селянин якого висаджував на цей віз «ізвозчик мертвяків» став проситись. А той йому відповідає «що я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потебе сюди буду їхать</w:t>
      </w:r>
      <w:r w:rsidR="00F94F94" w:rsidRPr="0053361D">
        <w:rPr>
          <w:rFonts w:ascii="Arial" w:hAnsi="Arial" w:cs="Arial"/>
          <w:sz w:val="24"/>
          <w:szCs w:val="24"/>
          <w:lang w:val="ru-RU"/>
        </w:rPr>
        <w:t xml:space="preserve"> другий раз?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Та почула у</w:t>
      </w:r>
      <w:r w:rsidR="00F94F94" w:rsidRPr="0053361D">
        <w:rPr>
          <w:rFonts w:ascii="Arial" w:hAnsi="Arial" w:cs="Arial"/>
          <w:sz w:val="24"/>
          <w:szCs w:val="24"/>
          <w:lang w:val="ru-RU"/>
        </w:rPr>
        <w:t xml:space="preserve"> хаті 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це </w:t>
      </w:r>
      <w:r w:rsidR="00F94F94" w:rsidRPr="0053361D">
        <w:rPr>
          <w:rFonts w:ascii="Arial" w:hAnsi="Arial" w:cs="Arial"/>
          <w:sz w:val="24"/>
          <w:szCs w:val="24"/>
          <w:lang w:val="ru-RU"/>
        </w:rPr>
        <w:t>жінка Онищука Якова і недала його везти. От Яков умер тільки у 1987 році. Перенісши війну з фашизмом і чесно відпрацював на колгоспному полі і виростив дітей.</w:t>
      </w:r>
    </w:p>
    <w:p w:rsidR="005B54CE" w:rsidRPr="0053361D" w:rsidRDefault="00F94F94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Був такий випадок, що якийсь зголоднілий прехожий чоловік забрів у огород а там уже зазеленіла цибуля і він почав її рвати да їсти тут побачила хазяйка підійшла іззаду</w:t>
      </w:r>
      <w:r w:rsidR="005B54CE" w:rsidRPr="0053361D">
        <w:rPr>
          <w:rFonts w:ascii="Arial" w:hAnsi="Arial" w:cs="Arial"/>
          <w:sz w:val="24"/>
          <w:szCs w:val="24"/>
          <w:lang w:val="ru-RU"/>
        </w:rPr>
        <w:t xml:space="preserve"> до його да обухом з сокири ударила його по голові.</w:t>
      </w:r>
      <w:r w:rsidR="00F66494" w:rsidRPr="0053361D">
        <w:rPr>
          <w:rFonts w:ascii="Arial" w:hAnsi="Arial" w:cs="Arial"/>
          <w:sz w:val="24"/>
          <w:szCs w:val="24"/>
          <w:lang w:val="ru-RU"/>
        </w:rPr>
        <w:t xml:space="preserve"> </w:t>
      </w:r>
      <w:r w:rsidR="005B54CE" w:rsidRPr="0053361D">
        <w:rPr>
          <w:rFonts w:ascii="Arial" w:hAnsi="Arial" w:cs="Arial"/>
          <w:sz w:val="24"/>
          <w:szCs w:val="24"/>
          <w:lang w:val="ru-RU"/>
        </w:rPr>
        <w:t>І тоже ніякої відповідальності</w:t>
      </w:r>
    </w:p>
    <w:p w:rsidR="005B54CE" w:rsidRPr="0053361D" w:rsidRDefault="005B54CE" w:rsidP="009A33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53361D">
        <w:rPr>
          <w:rFonts w:ascii="Arial" w:hAnsi="Arial" w:cs="Arial"/>
          <w:sz w:val="24"/>
          <w:szCs w:val="24"/>
          <w:lang w:val="ru-RU"/>
        </w:rPr>
        <w:t xml:space="preserve">А от хто міг ходити  був трохи у силі та ходив в колгосп на роботу там давали раз у день  миску крупнику ріденького та кусок хліба. Тоді у нашому селі «вимітали» усе під керівництвом от таких людей: це Бака лов, Іванков , Прокопчук який і досі живе, Сафронов. Вони безглуздо  виконували вказівку кормчного знищуючи сільськіх працівників яким Ленін дав землю, щоб багатіла наша Батьківщина. А що вийшло? Ще тепер не можем очухатись. Вибачте як умів так і написав. </w:t>
      </w:r>
      <w:proofErr w:type="spellStart"/>
      <w:proofErr w:type="gramStart"/>
      <w:r w:rsidRPr="0053361D">
        <w:rPr>
          <w:rFonts w:ascii="Arial" w:hAnsi="Arial" w:cs="Arial"/>
          <w:sz w:val="24"/>
          <w:szCs w:val="24"/>
        </w:rPr>
        <w:t>До</w:t>
      </w:r>
      <w:proofErr w:type="spellEnd"/>
      <w:r w:rsidRPr="00533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61D">
        <w:rPr>
          <w:rFonts w:ascii="Arial" w:hAnsi="Arial" w:cs="Arial"/>
          <w:sz w:val="24"/>
          <w:szCs w:val="24"/>
        </w:rPr>
        <w:t>побачення</w:t>
      </w:r>
      <w:proofErr w:type="spellEnd"/>
      <w:r w:rsidR="00F66494" w:rsidRPr="0053361D">
        <w:rPr>
          <w:rFonts w:ascii="Arial" w:hAnsi="Arial" w:cs="Arial"/>
          <w:sz w:val="24"/>
          <w:szCs w:val="24"/>
          <w:lang w:val="uk-UA"/>
        </w:rPr>
        <w:t>.</w:t>
      </w:r>
      <w:proofErr w:type="gramEnd"/>
    </w:p>
    <w:bookmarkEnd w:id="0"/>
    <w:p w:rsidR="0053361D" w:rsidRPr="0053361D" w:rsidRDefault="0053361D" w:rsidP="0053361D">
      <w:pPr>
        <w:spacing w:after="0"/>
        <w:rPr>
          <w:rFonts w:ascii="Arial" w:hAnsi="Arial" w:cs="Arial"/>
          <w:sz w:val="24"/>
          <w:szCs w:val="24"/>
        </w:rPr>
      </w:pPr>
    </w:p>
    <w:p w:rsidR="0053361D" w:rsidRDefault="0053361D" w:rsidP="0053361D">
      <w:pPr>
        <w:spacing w:after="0"/>
        <w:rPr>
          <w:rFonts w:ascii="Arial" w:hAnsi="Arial" w:cs="Arial"/>
          <w:sz w:val="24"/>
          <w:szCs w:val="24"/>
        </w:rPr>
      </w:pPr>
    </w:p>
    <w:p w:rsidR="005B54CE" w:rsidRPr="0053361D" w:rsidRDefault="00F66494" w:rsidP="0053361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Прокопчук Михіл Артемов</w:t>
      </w:r>
      <w:r w:rsidRPr="0053361D">
        <w:rPr>
          <w:rFonts w:ascii="Arial" w:hAnsi="Arial" w:cs="Arial"/>
          <w:sz w:val="24"/>
          <w:szCs w:val="24"/>
          <w:lang w:val="uk-UA"/>
        </w:rPr>
        <w:t>і</w:t>
      </w:r>
      <w:r w:rsidR="005B54CE" w:rsidRPr="0053361D">
        <w:rPr>
          <w:rFonts w:ascii="Arial" w:hAnsi="Arial" w:cs="Arial"/>
          <w:sz w:val="24"/>
          <w:szCs w:val="24"/>
          <w:lang w:val="ru-RU"/>
        </w:rPr>
        <w:t>ч</w:t>
      </w:r>
    </w:p>
    <w:p w:rsidR="005B54CE" w:rsidRPr="0053361D" w:rsidRDefault="005B54CE" w:rsidP="0053361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3361D">
        <w:rPr>
          <w:rFonts w:ascii="Arial" w:hAnsi="Arial" w:cs="Arial"/>
          <w:sz w:val="24"/>
          <w:szCs w:val="24"/>
          <w:lang w:val="ru-RU"/>
        </w:rPr>
        <w:t>23-І-1989 року</w:t>
      </w:r>
    </w:p>
    <w:p w:rsidR="00942000" w:rsidRPr="0053361D" w:rsidRDefault="00942000" w:rsidP="00A1630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42000" w:rsidRPr="0053361D" w:rsidSect="0053361D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0"/>
    <w:rsid w:val="001E14BE"/>
    <w:rsid w:val="00260316"/>
    <w:rsid w:val="00295AFD"/>
    <w:rsid w:val="0053361D"/>
    <w:rsid w:val="005B54CE"/>
    <w:rsid w:val="008D6059"/>
    <w:rsid w:val="00942000"/>
    <w:rsid w:val="0095074E"/>
    <w:rsid w:val="009A335B"/>
    <w:rsid w:val="00A1630E"/>
    <w:rsid w:val="00AE4CBC"/>
    <w:rsid w:val="00E20069"/>
    <w:rsid w:val="00F66494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2019-04-15T15:29:00Z</dcterms:created>
  <dcterms:modified xsi:type="dcterms:W3CDTF">2020-01-14T20:15:00Z</dcterms:modified>
</cp:coreProperties>
</file>